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90" w:rsidRDefault="00464F65">
      <w:r>
        <w:t>BİLİMVE SANAT MERKEZİ NEDİR?</w:t>
      </w:r>
    </w:p>
    <w:p w:rsidR="00464F65" w:rsidRDefault="00464F65">
      <w:r w:rsidRPr="00464F65">
        <w:t>https://orgm.meb.</w:t>
      </w:r>
      <w:bookmarkStart w:id="0" w:name="_GoBack"/>
      <w:bookmarkEnd w:id="0"/>
      <w:r w:rsidRPr="00464F65">
        <w:t>gov.tr/www/bilim-ve-sanat-merkezleri-nedir/icerik/1955</w:t>
      </w:r>
    </w:p>
    <w:sectPr w:rsidR="0046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65"/>
    <w:rsid w:val="00464F65"/>
    <w:rsid w:val="0093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2024-03-01T14:20:00Z</dcterms:created>
  <dcterms:modified xsi:type="dcterms:W3CDTF">2024-03-01T14:21:00Z</dcterms:modified>
</cp:coreProperties>
</file>